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FE18" w14:textId="77777777" w:rsidR="00C2167F" w:rsidRDefault="00EF3328" w:rsidP="00140DBE">
      <w:pPr>
        <w:bidi/>
        <w:spacing w:after="0" w:line="360" w:lineRule="auto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bookmarkStart w:id="0" w:name="_GoBack"/>
      <w:bookmarkEnd w:id="0"/>
      <w:r w:rsidRPr="00C97851">
        <w:rPr>
          <w:rFonts w:ascii="IranNastaliq" w:hAnsi="IranNastaliq" w:cs="B Titr"/>
          <w:sz w:val="24"/>
          <w:szCs w:val="24"/>
          <w:rtl/>
          <w:lang w:bidi="fa-IR"/>
        </w:rPr>
        <w:t>باسمه تعالی</w:t>
      </w:r>
    </w:p>
    <w:p w14:paraId="43A47747" w14:textId="13C0A046" w:rsidR="00824713" w:rsidRPr="00824713" w:rsidRDefault="00E462C4" w:rsidP="00140DBE">
      <w:pPr>
        <w:bidi/>
        <w:spacing w:after="0" w:line="36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کاربرگ رقابت شبیه سازی </w:t>
      </w:r>
      <w:r w:rsidR="00824713"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تدوین پیش نویس لوایح قانونی در حوزه بار</w:t>
      </w:r>
      <w:r w:rsidR="00B518E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وری</w:t>
      </w:r>
      <w:r w:rsidR="00824713" w:rsidRPr="00824713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 xml:space="preserve"> </w:t>
      </w:r>
      <w:r w:rsidR="00824713"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های نوین</w:t>
      </w:r>
    </w:p>
    <w:p w14:paraId="75D3D1F5" w14:textId="6F6CFFF6" w:rsidR="00E97BB4" w:rsidRPr="00824713" w:rsidRDefault="00E462C4" w:rsidP="00140DBE">
      <w:pPr>
        <w:bidi/>
        <w:spacing w:after="0" w:line="36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انجمن </w:t>
      </w:r>
      <w:r w:rsidR="009C7940"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علمی </w:t>
      </w:r>
      <w:r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فقه و حقوق خانواده</w:t>
      </w:r>
      <w:r w:rsidR="009C7940" w:rsidRPr="00824713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 ایران</w:t>
      </w:r>
    </w:p>
    <w:p w14:paraId="5A2A8BEE" w14:textId="77777777" w:rsidR="00E462C4" w:rsidRPr="00C97851" w:rsidRDefault="00E462C4" w:rsidP="00E462C4">
      <w:pPr>
        <w:bidi/>
        <w:spacing w:after="0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</w:p>
    <w:p w14:paraId="2D4700E7" w14:textId="77777777" w:rsidR="00EF3328" w:rsidRPr="00C97851" w:rsidRDefault="00EF3328" w:rsidP="000A37E0">
      <w:pPr>
        <w:bidi/>
        <w:spacing w:after="0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C97851">
        <w:rPr>
          <w:rFonts w:ascii="IranNastaliq" w:hAnsi="IranNastaliq" w:cs="IranNastaliq"/>
          <w:sz w:val="28"/>
          <w:szCs w:val="28"/>
          <w:rtl/>
          <w:lang w:bidi="fa-IR"/>
        </w:rPr>
        <w:t>عنوان لایحه (طرح):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34B2" w:rsidRPr="00F7351F" w14:paraId="7EABC0D3" w14:textId="77777777" w:rsidTr="003534B2">
        <w:tc>
          <w:tcPr>
            <w:tcW w:w="9576" w:type="dxa"/>
          </w:tcPr>
          <w:p w14:paraId="17FA76C9" w14:textId="77777777" w:rsidR="003534B2" w:rsidRPr="00F7351F" w:rsidRDefault="003534B2" w:rsidP="000A37E0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F7351F">
              <w:rPr>
                <w:rFonts w:cs="B Lotus" w:hint="cs"/>
                <w:sz w:val="28"/>
                <w:szCs w:val="28"/>
                <w:rtl/>
                <w:lang w:bidi="fa-IR"/>
              </w:rPr>
              <w:t>در این قسمت عنوان کامل لایحه (طرح) پیشنهادی قید شود</w:t>
            </w:r>
            <w:r w:rsidR="00447B9B"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1E116D9E" w14:textId="77777777" w:rsidR="00EF3328" w:rsidRPr="00F7351F" w:rsidRDefault="00EF3328" w:rsidP="000A37E0">
      <w:pPr>
        <w:bidi/>
        <w:spacing w:after="0"/>
        <w:jc w:val="center"/>
        <w:rPr>
          <w:rFonts w:cs="B Lotus"/>
          <w:sz w:val="28"/>
          <w:szCs w:val="28"/>
          <w:rtl/>
          <w:lang w:bidi="fa-IR"/>
        </w:rPr>
      </w:pPr>
    </w:p>
    <w:p w14:paraId="1DA70FC1" w14:textId="77777777" w:rsidR="00EF3328" w:rsidRPr="00C97851" w:rsidRDefault="00EF3328" w:rsidP="000A37E0">
      <w:pPr>
        <w:bidi/>
        <w:spacing w:after="0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C97851">
        <w:rPr>
          <w:rFonts w:ascii="IranNastaliq" w:hAnsi="IranNastaliq" w:cs="IranNastaliq"/>
          <w:sz w:val="28"/>
          <w:szCs w:val="28"/>
          <w:rtl/>
          <w:lang w:bidi="fa-IR"/>
        </w:rPr>
        <w:t>مقدمه (دلایل توجیهی):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34B2" w:rsidRPr="00F7351F" w14:paraId="7AD9E5D2" w14:textId="77777777" w:rsidTr="003534B2">
        <w:tc>
          <w:tcPr>
            <w:tcW w:w="9576" w:type="dxa"/>
          </w:tcPr>
          <w:p w14:paraId="2D143249" w14:textId="77777777" w:rsidR="003534B2" w:rsidRPr="00F7351F" w:rsidRDefault="003534B2" w:rsidP="000A37E0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F7351F">
              <w:rPr>
                <w:rFonts w:cs="B Lotus" w:hint="cs"/>
                <w:sz w:val="28"/>
                <w:szCs w:val="28"/>
                <w:rtl/>
                <w:lang w:bidi="fa-IR"/>
              </w:rPr>
              <w:t>در این قسمت</w:t>
            </w:r>
            <w:r w:rsidR="002E3CD8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C55B22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ادله توجیهی و ضرورت اصلاح قوانین موجود یا </w:t>
            </w:r>
            <w:r w:rsidR="00341F26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تدوین قوانین جدید </w:t>
            </w:r>
            <w:r w:rsidR="008471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در موضوع </w:t>
            </w:r>
            <w:r w:rsidR="00341F26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>از جنبه های مختلف به دور از اج</w:t>
            </w:r>
            <w:r w:rsidR="00F7351F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مال و </w:t>
            </w:r>
            <w:r w:rsidR="00ED31CB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به صورت </w:t>
            </w:r>
            <w:r w:rsidR="00F7351F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مختصر و در حد کفایت ذکر </w:t>
            </w:r>
            <w:r w:rsidR="00341F26" w:rsidRPr="00F7351F">
              <w:rPr>
                <w:rFonts w:cs="B Lotus" w:hint="cs"/>
                <w:sz w:val="28"/>
                <w:szCs w:val="28"/>
                <w:rtl/>
                <w:lang w:bidi="fa-IR"/>
              </w:rPr>
              <w:t>گردد.</w:t>
            </w:r>
          </w:p>
        </w:tc>
      </w:tr>
    </w:tbl>
    <w:p w14:paraId="14529830" w14:textId="77777777" w:rsidR="00EF3328" w:rsidRPr="00F7351F" w:rsidRDefault="00EF3328" w:rsidP="000A37E0">
      <w:pPr>
        <w:bidi/>
        <w:spacing w:after="0"/>
        <w:jc w:val="center"/>
        <w:rPr>
          <w:rFonts w:cs="B Lotus"/>
          <w:sz w:val="28"/>
          <w:szCs w:val="28"/>
          <w:rtl/>
          <w:lang w:bidi="fa-IR"/>
        </w:rPr>
      </w:pPr>
    </w:p>
    <w:p w14:paraId="3FA51652" w14:textId="77777777" w:rsidR="002E3CD8" w:rsidRPr="00C97851" w:rsidRDefault="002E3CD8" w:rsidP="000A37E0">
      <w:pPr>
        <w:bidi/>
        <w:spacing w:after="0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C97851">
        <w:rPr>
          <w:rFonts w:ascii="IranNastaliq" w:hAnsi="IranNastaliq" w:cs="IranNastaliq"/>
          <w:sz w:val="28"/>
          <w:szCs w:val="28"/>
          <w:rtl/>
          <w:lang w:bidi="fa-IR"/>
        </w:rPr>
        <w:t>مفاد لایحه (طرح):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71328" w14:paraId="3DA00A54" w14:textId="77777777" w:rsidTr="00447B9B">
        <w:tc>
          <w:tcPr>
            <w:tcW w:w="4788" w:type="dxa"/>
            <w:shd w:val="clear" w:color="auto" w:fill="BFBFBF" w:themeFill="background1" w:themeFillShade="BF"/>
          </w:tcPr>
          <w:p w14:paraId="3B561A10" w14:textId="77777777" w:rsidR="00B71328" w:rsidRPr="00447B9B" w:rsidRDefault="008F4363" w:rsidP="000A37E0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447B9B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مفاد ماده پیشنهادی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14:paraId="71329C38" w14:textId="77777777" w:rsidR="008F4363" w:rsidRPr="00447B9B" w:rsidRDefault="008F4363" w:rsidP="008F4363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447B9B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سوابق قانونی و وضعیت تنقیحی</w:t>
            </w:r>
          </w:p>
        </w:tc>
      </w:tr>
      <w:tr w:rsidR="00B71328" w14:paraId="38E0ED81" w14:textId="77777777" w:rsidTr="00B71328">
        <w:tc>
          <w:tcPr>
            <w:tcW w:w="4788" w:type="dxa"/>
          </w:tcPr>
          <w:p w14:paraId="3FB90744" w14:textId="77777777" w:rsidR="00B71328" w:rsidRDefault="008F4363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ماده 1- .....</w:t>
            </w:r>
          </w:p>
        </w:tc>
        <w:tc>
          <w:tcPr>
            <w:tcW w:w="4788" w:type="dxa"/>
          </w:tcPr>
          <w:p w14:paraId="385891DF" w14:textId="77777777" w:rsidR="00B71328" w:rsidRDefault="00611238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در این ردیف پیشینه تقنینی ماده پیشنهادی و جایگاه آن پس از تصویب احتمالی در میان </w:t>
            </w:r>
            <w:r w:rsidR="00155DD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سایر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قوانین مصوب</w:t>
            </w:r>
            <w:r w:rsidR="00155DD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DE27EA">
              <w:rPr>
                <w:rFonts w:cs="B Lotus" w:hint="cs"/>
                <w:sz w:val="28"/>
                <w:szCs w:val="28"/>
                <w:rtl/>
                <w:lang w:bidi="fa-IR"/>
              </w:rPr>
              <w:t>(</w:t>
            </w:r>
            <w:r w:rsidR="00155DD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اعم از </w:t>
            </w:r>
            <w:r w:rsidR="00BD14F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اسناد بالادستی، </w:t>
            </w:r>
            <w:r w:rsidR="00155DDD">
              <w:rPr>
                <w:rFonts w:cs="B Lotus" w:hint="cs"/>
                <w:sz w:val="28"/>
                <w:szCs w:val="28"/>
                <w:rtl/>
                <w:lang w:bidi="fa-IR"/>
              </w:rPr>
              <w:t>قوانین مرتبط و قوانین متعارض</w:t>
            </w:r>
            <w:r w:rsidR="00DE27EA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  <w:r w:rsidR="00155DD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ذکر گردد.</w:t>
            </w:r>
          </w:p>
        </w:tc>
      </w:tr>
      <w:tr w:rsidR="00B71328" w14:paraId="7EE81918" w14:textId="77777777" w:rsidTr="00B71328">
        <w:tc>
          <w:tcPr>
            <w:tcW w:w="4788" w:type="dxa"/>
          </w:tcPr>
          <w:p w14:paraId="2804515F" w14:textId="77777777" w:rsidR="008F4363" w:rsidRDefault="008F4363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ماده 2- ......</w:t>
            </w:r>
          </w:p>
        </w:tc>
        <w:tc>
          <w:tcPr>
            <w:tcW w:w="4788" w:type="dxa"/>
          </w:tcPr>
          <w:p w14:paraId="48B26561" w14:textId="77777777" w:rsidR="00B71328" w:rsidRDefault="00B71328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71328" w14:paraId="79DD1D72" w14:textId="77777777" w:rsidTr="00B71328">
        <w:tc>
          <w:tcPr>
            <w:tcW w:w="4788" w:type="dxa"/>
          </w:tcPr>
          <w:p w14:paraId="2917AC46" w14:textId="77777777" w:rsidR="00B71328" w:rsidRDefault="00BD14FA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ماده 3- ......</w:t>
            </w:r>
          </w:p>
        </w:tc>
        <w:tc>
          <w:tcPr>
            <w:tcW w:w="4788" w:type="dxa"/>
          </w:tcPr>
          <w:p w14:paraId="0C38CB54" w14:textId="77777777" w:rsidR="00B71328" w:rsidRDefault="00B71328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ED31CB" w14:paraId="3C433FCA" w14:textId="77777777" w:rsidTr="00B71328">
        <w:tc>
          <w:tcPr>
            <w:tcW w:w="4788" w:type="dxa"/>
          </w:tcPr>
          <w:p w14:paraId="32BF86A4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14:paraId="789D0E87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ED31CB" w14:paraId="61FBDE84" w14:textId="77777777" w:rsidTr="00B71328">
        <w:tc>
          <w:tcPr>
            <w:tcW w:w="4788" w:type="dxa"/>
          </w:tcPr>
          <w:p w14:paraId="7AF2EDD7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14:paraId="549B398E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ED31CB" w14:paraId="3BA669A1" w14:textId="77777777" w:rsidTr="00B71328">
        <w:tc>
          <w:tcPr>
            <w:tcW w:w="4788" w:type="dxa"/>
          </w:tcPr>
          <w:p w14:paraId="1694574E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14:paraId="53E60DA6" w14:textId="77777777" w:rsidR="00ED31CB" w:rsidRDefault="00ED31CB" w:rsidP="00BD14FA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A2F1489" w14:textId="77777777" w:rsidR="000A37E0" w:rsidRPr="00F7351F" w:rsidRDefault="000A37E0" w:rsidP="000A37E0">
      <w:pPr>
        <w:bidi/>
        <w:spacing w:after="0"/>
        <w:jc w:val="center"/>
        <w:rPr>
          <w:rFonts w:cs="B Lotus"/>
          <w:sz w:val="28"/>
          <w:szCs w:val="28"/>
          <w:rtl/>
          <w:lang w:bidi="fa-IR"/>
        </w:rPr>
      </w:pPr>
    </w:p>
    <w:sectPr w:rsidR="000A37E0" w:rsidRPr="00F7351F" w:rsidSect="0082471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28"/>
    <w:rsid w:val="000A37E0"/>
    <w:rsid w:val="00140DBE"/>
    <w:rsid w:val="00155DDD"/>
    <w:rsid w:val="002E3CD8"/>
    <w:rsid w:val="00341F26"/>
    <w:rsid w:val="003534B2"/>
    <w:rsid w:val="00447B9B"/>
    <w:rsid w:val="00611238"/>
    <w:rsid w:val="00824713"/>
    <w:rsid w:val="00847139"/>
    <w:rsid w:val="008F4363"/>
    <w:rsid w:val="0095030A"/>
    <w:rsid w:val="009C7940"/>
    <w:rsid w:val="00A744EA"/>
    <w:rsid w:val="00B518E3"/>
    <w:rsid w:val="00B71328"/>
    <w:rsid w:val="00BB1148"/>
    <w:rsid w:val="00BD14FA"/>
    <w:rsid w:val="00C2167F"/>
    <w:rsid w:val="00C55B22"/>
    <w:rsid w:val="00C97851"/>
    <w:rsid w:val="00DE27EA"/>
    <w:rsid w:val="00E462C4"/>
    <w:rsid w:val="00E97BB4"/>
    <w:rsid w:val="00ED31CB"/>
    <w:rsid w:val="00EF3328"/>
    <w:rsid w:val="00F119E9"/>
    <w:rsid w:val="00F7351F"/>
    <w:rsid w:val="00F96211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99BA"/>
  <w15:docId w15:val="{585151D0-C55B-4088-88A3-4029BF8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AZARAKHSH</cp:lastModifiedBy>
  <cp:revision>2</cp:revision>
  <cp:lastPrinted>2025-07-26T08:02:00Z</cp:lastPrinted>
  <dcterms:created xsi:type="dcterms:W3CDTF">2025-08-03T05:57:00Z</dcterms:created>
  <dcterms:modified xsi:type="dcterms:W3CDTF">2025-08-03T05:57:00Z</dcterms:modified>
</cp:coreProperties>
</file>